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6" w14:textId="77777777" w:rsidR="006622D6" w:rsidRDefault="00000000">
      <w:pPr>
        <w:shd w:val="clear" w:color="auto" w:fill="FFFFFF"/>
        <w:spacing w:line="240" w:lineRule="auto"/>
        <w:rPr>
          <w:rFonts w:ascii="Calibri" w:eastAsia="Calibri" w:hAnsi="Calibri" w:cs="Calibri"/>
          <w:sz w:val="24"/>
          <w:szCs w:val="24"/>
          <w:highlight w:val="white"/>
        </w:rPr>
      </w:pPr>
      <w:r>
        <w:rPr>
          <w:rFonts w:ascii="Calibri" w:eastAsia="Calibri" w:hAnsi="Calibri" w:cs="Calibri"/>
          <w:b/>
          <w:sz w:val="24"/>
          <w:szCs w:val="24"/>
          <w:highlight w:val="white"/>
        </w:rPr>
        <w:t>FOR IMMEDIATE RELEASE</w:t>
      </w:r>
    </w:p>
    <w:p w14:paraId="00000007" w14:textId="77777777" w:rsidR="006622D6" w:rsidRDefault="00000000">
      <w:pPr>
        <w:shd w:val="clear" w:color="auto" w:fill="FFFFFF"/>
        <w:spacing w:before="240" w:after="240"/>
        <w:rPr>
          <w:rFonts w:ascii="Calibri" w:eastAsia="Calibri" w:hAnsi="Calibri" w:cs="Calibri"/>
          <w:b/>
          <w:sz w:val="24"/>
          <w:szCs w:val="24"/>
          <w:highlight w:val="white"/>
        </w:rPr>
      </w:pPr>
      <w:proofErr w:type="spellStart"/>
      <w:r>
        <w:rPr>
          <w:rFonts w:ascii="Calibri" w:eastAsia="Calibri" w:hAnsi="Calibri" w:cs="Calibri"/>
          <w:b/>
          <w:sz w:val="24"/>
          <w:szCs w:val="24"/>
          <w:highlight w:val="white"/>
        </w:rPr>
        <w:t>BioAg</w:t>
      </w:r>
      <w:proofErr w:type="spellEnd"/>
      <w:r>
        <w:rPr>
          <w:rFonts w:ascii="Calibri" w:eastAsia="Calibri" w:hAnsi="Calibri" w:cs="Calibri"/>
          <w:b/>
          <w:sz w:val="24"/>
          <w:szCs w:val="24"/>
          <w:highlight w:val="white"/>
        </w:rPr>
        <w:t xml:space="preserve"> World Congress Honors Alberto </w:t>
      </w:r>
      <w:proofErr w:type="spellStart"/>
      <w:r>
        <w:rPr>
          <w:rFonts w:ascii="Calibri" w:eastAsia="Calibri" w:hAnsi="Calibri" w:cs="Calibri"/>
          <w:b/>
          <w:sz w:val="24"/>
          <w:szCs w:val="24"/>
          <w:highlight w:val="white"/>
        </w:rPr>
        <w:t>Acedo</w:t>
      </w:r>
      <w:proofErr w:type="spellEnd"/>
      <w:r>
        <w:rPr>
          <w:rFonts w:ascii="Calibri" w:eastAsia="Calibri" w:hAnsi="Calibri" w:cs="Calibri"/>
          <w:b/>
          <w:sz w:val="24"/>
          <w:szCs w:val="24"/>
          <w:highlight w:val="white"/>
        </w:rPr>
        <w:t xml:space="preserve"> of Biome Makers with Revolutionary Achiever Award 2023</w:t>
      </w:r>
    </w:p>
    <w:p w14:paraId="00000008" w14:textId="77777777" w:rsidR="006622D6" w:rsidRDefault="00000000">
      <w:pPr>
        <w:shd w:val="clear" w:color="auto" w:fill="FFFFFF"/>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(May 4th, 2023 </w:t>
      </w:r>
      <w:proofErr w:type="gramStart"/>
      <w:r>
        <w:rPr>
          <w:rFonts w:ascii="Calibri" w:eastAsia="Calibri" w:hAnsi="Calibri" w:cs="Calibri"/>
          <w:sz w:val="24"/>
          <w:szCs w:val="24"/>
          <w:highlight w:val="white"/>
        </w:rPr>
        <w:t>-  Davis</w:t>
      </w:r>
      <w:proofErr w:type="gramEnd"/>
      <w:r>
        <w:rPr>
          <w:rFonts w:ascii="Calibri" w:eastAsia="Calibri" w:hAnsi="Calibri" w:cs="Calibri"/>
          <w:sz w:val="24"/>
          <w:szCs w:val="24"/>
          <w:highlight w:val="white"/>
        </w:rPr>
        <w:t xml:space="preserve">, California) Biome Makers is proud to announce that Dr. Alberto </w:t>
      </w:r>
      <w:proofErr w:type="spellStart"/>
      <w:r>
        <w:rPr>
          <w:rFonts w:ascii="Calibri" w:eastAsia="Calibri" w:hAnsi="Calibri" w:cs="Calibri"/>
          <w:sz w:val="24"/>
          <w:szCs w:val="24"/>
          <w:highlight w:val="white"/>
        </w:rPr>
        <w:t>Acedo</w:t>
      </w:r>
      <w:proofErr w:type="spellEnd"/>
      <w:r>
        <w:rPr>
          <w:rFonts w:ascii="Calibri" w:eastAsia="Calibri" w:hAnsi="Calibri" w:cs="Calibri"/>
          <w:sz w:val="24"/>
          <w:szCs w:val="24"/>
          <w:highlight w:val="white"/>
        </w:rPr>
        <w:t xml:space="preserve">, Co-founder, and Chief Scientific Officer, has been awarded the Revolutionary Achiever Award 2023 by </w:t>
      </w:r>
      <w:proofErr w:type="spellStart"/>
      <w:r>
        <w:rPr>
          <w:rFonts w:ascii="Calibri" w:eastAsia="Calibri" w:hAnsi="Calibri" w:cs="Calibri"/>
          <w:sz w:val="24"/>
          <w:szCs w:val="24"/>
          <w:highlight w:val="white"/>
        </w:rPr>
        <w:t>BioAg</w:t>
      </w:r>
      <w:proofErr w:type="spellEnd"/>
      <w:r>
        <w:rPr>
          <w:rFonts w:ascii="Calibri" w:eastAsia="Calibri" w:hAnsi="Calibri" w:cs="Calibri"/>
          <w:sz w:val="24"/>
          <w:szCs w:val="24"/>
          <w:highlight w:val="white"/>
        </w:rPr>
        <w:t xml:space="preserve"> World Congress. This award recognizes Dr. </w:t>
      </w:r>
      <w:proofErr w:type="spellStart"/>
      <w:r>
        <w:rPr>
          <w:rFonts w:ascii="Calibri" w:eastAsia="Calibri" w:hAnsi="Calibri" w:cs="Calibri"/>
          <w:sz w:val="24"/>
          <w:szCs w:val="24"/>
          <w:highlight w:val="white"/>
        </w:rPr>
        <w:t>Acedo's</w:t>
      </w:r>
      <w:proofErr w:type="spellEnd"/>
      <w:r>
        <w:rPr>
          <w:rFonts w:ascii="Calibri" w:eastAsia="Calibri" w:hAnsi="Calibri" w:cs="Calibri"/>
          <w:sz w:val="24"/>
          <w:szCs w:val="24"/>
          <w:highlight w:val="white"/>
        </w:rPr>
        <w:t xml:space="preserve"> exceptional contributions to the industry through real innovation and tangible success for agricultural stakeholders.</w:t>
      </w:r>
    </w:p>
    <w:p w14:paraId="00000009" w14:textId="77777777" w:rsidR="006622D6" w:rsidRDefault="006622D6">
      <w:pPr>
        <w:shd w:val="clear" w:color="auto" w:fill="FFFFFF"/>
        <w:spacing w:line="240" w:lineRule="auto"/>
        <w:rPr>
          <w:rFonts w:ascii="Calibri" w:eastAsia="Calibri" w:hAnsi="Calibri" w:cs="Calibri"/>
          <w:sz w:val="24"/>
          <w:szCs w:val="24"/>
          <w:highlight w:val="white"/>
        </w:rPr>
      </w:pPr>
    </w:p>
    <w:p w14:paraId="0000000A" w14:textId="77777777" w:rsidR="006622D6" w:rsidRDefault="00000000">
      <w:pPr>
        <w:shd w:val="clear" w:color="auto" w:fill="FFFFFF"/>
        <w:rPr>
          <w:rFonts w:ascii="Calibri" w:eastAsia="Calibri" w:hAnsi="Calibri" w:cs="Calibri"/>
          <w:sz w:val="24"/>
          <w:szCs w:val="24"/>
          <w:highlight w:val="white"/>
        </w:rPr>
      </w:pPr>
      <w:r>
        <w:rPr>
          <w:rFonts w:ascii="Calibri" w:eastAsia="Calibri" w:hAnsi="Calibri" w:cs="Calibri"/>
          <w:sz w:val="24"/>
          <w:szCs w:val="24"/>
          <w:highlight w:val="white"/>
        </w:rPr>
        <w:t xml:space="preserve">As a leading global </w:t>
      </w:r>
      <w:proofErr w:type="spellStart"/>
      <w:r>
        <w:rPr>
          <w:rFonts w:ascii="Calibri" w:eastAsia="Calibri" w:hAnsi="Calibri" w:cs="Calibri"/>
          <w:sz w:val="24"/>
          <w:szCs w:val="24"/>
          <w:highlight w:val="white"/>
        </w:rPr>
        <w:t>agtech</w:t>
      </w:r>
      <w:proofErr w:type="spellEnd"/>
      <w:r>
        <w:rPr>
          <w:rFonts w:ascii="Calibri" w:eastAsia="Calibri" w:hAnsi="Calibri" w:cs="Calibri"/>
          <w:sz w:val="24"/>
          <w:szCs w:val="24"/>
          <w:highlight w:val="white"/>
        </w:rPr>
        <w:t xml:space="preserve"> company, Biome Makers has always been at the forefront of innovation, and Alberto </w:t>
      </w:r>
      <w:proofErr w:type="spellStart"/>
      <w:r>
        <w:rPr>
          <w:rFonts w:ascii="Calibri" w:eastAsia="Calibri" w:hAnsi="Calibri" w:cs="Calibri"/>
          <w:sz w:val="24"/>
          <w:szCs w:val="24"/>
          <w:highlight w:val="white"/>
        </w:rPr>
        <w:t>Acedo</w:t>
      </w:r>
      <w:proofErr w:type="spellEnd"/>
      <w:r>
        <w:rPr>
          <w:rFonts w:ascii="Calibri" w:eastAsia="Calibri" w:hAnsi="Calibri" w:cs="Calibri"/>
          <w:sz w:val="24"/>
          <w:szCs w:val="24"/>
          <w:highlight w:val="white"/>
        </w:rPr>
        <w:t xml:space="preserve"> has played a key role in driving the company's success. He has been instrumental in developing </w:t>
      </w:r>
      <w:proofErr w:type="spellStart"/>
      <w:r>
        <w:rPr>
          <w:rFonts w:ascii="Calibri" w:eastAsia="Calibri" w:hAnsi="Calibri" w:cs="Calibri"/>
          <w:sz w:val="24"/>
          <w:szCs w:val="24"/>
          <w:highlight w:val="white"/>
        </w:rPr>
        <w:t>BeCrop</w:t>
      </w:r>
      <w:proofErr w:type="spellEnd"/>
      <w:r>
        <w:rPr>
          <w:rFonts w:ascii="Calibri" w:eastAsia="Calibri" w:hAnsi="Calibri" w:cs="Calibri"/>
          <w:sz w:val="24"/>
          <w:szCs w:val="24"/>
          <w:highlight w:val="white"/>
        </w:rPr>
        <w:t xml:space="preserve"> Technology, which uses advanced genomics, microbiome and AI predictions</w:t>
      </w:r>
      <w:r>
        <w:rPr>
          <w:rFonts w:ascii="Calibri" w:eastAsia="Calibri" w:hAnsi="Calibri" w:cs="Calibri"/>
          <w:color w:val="222222"/>
          <w:sz w:val="24"/>
          <w:szCs w:val="24"/>
          <w:highlight w:val="white"/>
        </w:rPr>
        <w:t xml:space="preserve"> to provide insights into specific functions being performed by the entire soil microbiome.</w:t>
      </w:r>
    </w:p>
    <w:p w14:paraId="0000000B" w14:textId="77777777" w:rsidR="006622D6" w:rsidRDefault="006622D6">
      <w:pPr>
        <w:shd w:val="clear" w:color="auto" w:fill="FFFFFF"/>
        <w:rPr>
          <w:rFonts w:ascii="Calibri" w:eastAsia="Calibri" w:hAnsi="Calibri" w:cs="Calibri"/>
          <w:sz w:val="24"/>
          <w:szCs w:val="24"/>
          <w:highlight w:val="white"/>
        </w:rPr>
      </w:pPr>
    </w:p>
    <w:p w14:paraId="0000000C" w14:textId="77777777" w:rsidR="006622D6" w:rsidRDefault="00000000">
      <w:pPr>
        <w:shd w:val="clear" w:color="auto" w:fill="FFFFFF"/>
        <w:rPr>
          <w:rFonts w:ascii="Calibri" w:eastAsia="Calibri" w:hAnsi="Calibri" w:cs="Calibri"/>
          <w:sz w:val="24"/>
          <w:szCs w:val="24"/>
          <w:highlight w:val="white"/>
        </w:rPr>
      </w:pPr>
      <w:r>
        <w:rPr>
          <w:rFonts w:ascii="Calibri" w:eastAsia="Calibri" w:hAnsi="Calibri" w:cs="Calibri"/>
          <w:sz w:val="24"/>
          <w:szCs w:val="24"/>
          <w:highlight w:val="white"/>
        </w:rPr>
        <w:t xml:space="preserve">Dr. </w:t>
      </w:r>
      <w:proofErr w:type="spellStart"/>
      <w:r>
        <w:rPr>
          <w:rFonts w:ascii="Calibri" w:eastAsia="Calibri" w:hAnsi="Calibri" w:cs="Calibri"/>
          <w:sz w:val="24"/>
          <w:szCs w:val="24"/>
          <w:highlight w:val="white"/>
        </w:rPr>
        <w:t>Acedo's</w:t>
      </w:r>
      <w:proofErr w:type="spellEnd"/>
      <w:r>
        <w:rPr>
          <w:rFonts w:ascii="Calibri" w:eastAsia="Calibri" w:hAnsi="Calibri" w:cs="Calibri"/>
          <w:sz w:val="24"/>
          <w:szCs w:val="24"/>
          <w:highlight w:val="white"/>
        </w:rPr>
        <w:t xml:space="preserve"> dedication and hard work have been recognized by </w:t>
      </w:r>
      <w:proofErr w:type="spellStart"/>
      <w:r>
        <w:rPr>
          <w:rFonts w:ascii="Calibri" w:eastAsia="Calibri" w:hAnsi="Calibri" w:cs="Calibri"/>
          <w:sz w:val="24"/>
          <w:szCs w:val="24"/>
          <w:highlight w:val="white"/>
        </w:rPr>
        <w:t>BioAg</w:t>
      </w:r>
      <w:proofErr w:type="spellEnd"/>
      <w:r>
        <w:rPr>
          <w:rFonts w:ascii="Calibri" w:eastAsia="Calibri" w:hAnsi="Calibri" w:cs="Calibri"/>
          <w:sz w:val="24"/>
          <w:szCs w:val="24"/>
          <w:highlight w:val="white"/>
        </w:rPr>
        <w:t xml:space="preserve"> World Congress, which is a testament to his exceptional adaptability and strong visionary foresight in interdisciplinary spaces such as agriculture and artificial intelligence. The award is a great honor for Biome Makers, further reinforcing the company's commitment to excellence and innovation in agricultural technology.</w:t>
      </w:r>
    </w:p>
    <w:p w14:paraId="0000000D" w14:textId="77777777" w:rsidR="006622D6" w:rsidRDefault="006622D6">
      <w:pPr>
        <w:shd w:val="clear" w:color="auto" w:fill="FFFFFF"/>
        <w:rPr>
          <w:rFonts w:ascii="Calibri" w:eastAsia="Calibri" w:hAnsi="Calibri" w:cs="Calibri"/>
          <w:sz w:val="24"/>
          <w:szCs w:val="24"/>
        </w:rPr>
      </w:pPr>
    </w:p>
    <w:p w14:paraId="0000000E" w14:textId="77777777" w:rsidR="006622D6" w:rsidRDefault="00000000">
      <w:pPr>
        <w:rPr>
          <w:rFonts w:ascii="Calibri" w:eastAsia="Calibri" w:hAnsi="Calibri" w:cs="Calibri"/>
          <w:sz w:val="24"/>
          <w:szCs w:val="24"/>
          <w:highlight w:val="white"/>
        </w:rPr>
      </w:pPr>
      <w:r>
        <w:rPr>
          <w:rFonts w:ascii="Calibri" w:eastAsia="Calibri" w:hAnsi="Calibri" w:cs="Calibri"/>
          <w:sz w:val="24"/>
          <w:szCs w:val="24"/>
        </w:rPr>
        <w:t xml:space="preserve">“I would like to dedicate this award to the countless farmers, agronomists, and people in the field working hard to supply our food needs. They are the key drivers to achieve sustainable agriculture, and we can provide them with technology to support their actions,” states Dr. </w:t>
      </w:r>
      <w:proofErr w:type="spellStart"/>
      <w:r>
        <w:rPr>
          <w:rFonts w:ascii="Calibri" w:eastAsia="Calibri" w:hAnsi="Calibri" w:cs="Calibri"/>
          <w:sz w:val="24"/>
          <w:szCs w:val="24"/>
        </w:rPr>
        <w:t>Acedo</w:t>
      </w:r>
      <w:proofErr w:type="spellEnd"/>
      <w:r>
        <w:rPr>
          <w:rFonts w:ascii="Calibri" w:eastAsia="Calibri" w:hAnsi="Calibri" w:cs="Calibri"/>
          <w:sz w:val="24"/>
          <w:szCs w:val="24"/>
        </w:rPr>
        <w:t>. “I would like to express my gratitude to the event committee, our dedicated and passionate team at Biome Makers, and the scientific community, whose research and innovations inspire me daily. I am proud to be a part of this community and look forward to continuing to push the boundaries of what is possible in genomic research and machine learning.</w:t>
      </w:r>
    </w:p>
    <w:p w14:paraId="0000000F" w14:textId="77777777" w:rsidR="006622D6" w:rsidRDefault="006622D6">
      <w:pPr>
        <w:shd w:val="clear" w:color="auto" w:fill="FFFFFF"/>
        <w:rPr>
          <w:rFonts w:ascii="Calibri" w:eastAsia="Calibri" w:hAnsi="Calibri" w:cs="Calibri"/>
          <w:sz w:val="24"/>
          <w:szCs w:val="24"/>
          <w:highlight w:val="white"/>
        </w:rPr>
      </w:pPr>
    </w:p>
    <w:p w14:paraId="00000010" w14:textId="77777777" w:rsidR="006622D6" w:rsidRDefault="00000000">
      <w:pPr>
        <w:shd w:val="clear" w:color="auto" w:fill="FFFFFF"/>
        <w:spacing w:after="360"/>
        <w:rPr>
          <w:rFonts w:ascii="Calibri" w:eastAsia="Calibri" w:hAnsi="Calibri" w:cs="Calibri"/>
          <w:sz w:val="24"/>
          <w:szCs w:val="24"/>
          <w:highlight w:val="white"/>
        </w:rPr>
      </w:pPr>
      <w:r>
        <w:rPr>
          <w:rFonts w:ascii="Calibri" w:eastAsia="Calibri" w:hAnsi="Calibri" w:cs="Calibri"/>
          <w:sz w:val="24"/>
          <w:szCs w:val="24"/>
          <w:highlight w:val="white"/>
        </w:rPr>
        <w:t xml:space="preserve">Dr. Alberto </w:t>
      </w:r>
      <w:proofErr w:type="spellStart"/>
      <w:r>
        <w:rPr>
          <w:rFonts w:ascii="Calibri" w:eastAsia="Calibri" w:hAnsi="Calibri" w:cs="Calibri"/>
          <w:sz w:val="24"/>
          <w:szCs w:val="24"/>
          <w:highlight w:val="white"/>
        </w:rPr>
        <w:t>Acedo</w:t>
      </w:r>
      <w:proofErr w:type="spellEnd"/>
      <w:r>
        <w:rPr>
          <w:rFonts w:ascii="Calibri" w:eastAsia="Calibri" w:hAnsi="Calibri" w:cs="Calibri"/>
          <w:sz w:val="24"/>
          <w:szCs w:val="24"/>
          <w:highlight w:val="white"/>
        </w:rPr>
        <w:t xml:space="preserve"> holds a PhD in Genetic Medicine and Biomedical Applications, specializing in NGS sequencing and machine learning. Alberto is a TEDx speaker, European Commission Expert, and GLOSOLAN (FAO) member. He is recognized as a young </w:t>
      </w:r>
      <w:proofErr w:type="spellStart"/>
      <w:r>
        <w:rPr>
          <w:rFonts w:ascii="Calibri" w:eastAsia="Calibri" w:hAnsi="Calibri" w:cs="Calibri"/>
          <w:sz w:val="24"/>
          <w:szCs w:val="24"/>
          <w:highlight w:val="white"/>
        </w:rPr>
        <w:t>AgTech</w:t>
      </w:r>
      <w:proofErr w:type="spellEnd"/>
      <w:r>
        <w:rPr>
          <w:rFonts w:ascii="Calibri" w:eastAsia="Calibri" w:hAnsi="Calibri" w:cs="Calibri"/>
          <w:sz w:val="24"/>
          <w:szCs w:val="24"/>
          <w:highlight w:val="white"/>
        </w:rPr>
        <w:t xml:space="preserve"> visionary by MIT Technology Review and </w:t>
      </w:r>
      <w:proofErr w:type="spellStart"/>
      <w:r>
        <w:rPr>
          <w:rFonts w:ascii="Calibri" w:eastAsia="Calibri" w:hAnsi="Calibri" w:cs="Calibri"/>
          <w:sz w:val="24"/>
          <w:szCs w:val="24"/>
          <w:highlight w:val="white"/>
        </w:rPr>
        <w:t>AgFunder</w:t>
      </w:r>
      <w:proofErr w:type="spellEnd"/>
      <w:r>
        <w:rPr>
          <w:rFonts w:ascii="Calibri" w:eastAsia="Calibri" w:hAnsi="Calibri" w:cs="Calibri"/>
          <w:sz w:val="24"/>
          <w:szCs w:val="24"/>
          <w:highlight w:val="white"/>
        </w:rPr>
        <w:t xml:space="preserve">, among others. Before co-founding Biome Makers with Adrián Ferrero, Dr. </w:t>
      </w:r>
      <w:proofErr w:type="spellStart"/>
      <w:r>
        <w:rPr>
          <w:rFonts w:ascii="Calibri" w:eastAsia="Calibri" w:hAnsi="Calibri" w:cs="Calibri"/>
          <w:sz w:val="24"/>
          <w:szCs w:val="24"/>
          <w:highlight w:val="white"/>
        </w:rPr>
        <w:t>Acedo</w:t>
      </w:r>
      <w:proofErr w:type="spellEnd"/>
      <w:r>
        <w:rPr>
          <w:rFonts w:ascii="Calibri" w:eastAsia="Calibri" w:hAnsi="Calibri" w:cs="Calibri"/>
          <w:sz w:val="24"/>
          <w:szCs w:val="24"/>
          <w:highlight w:val="white"/>
        </w:rPr>
        <w:t xml:space="preserve"> gained his experience as a researcher in genetics at the University of León (Spain), where he became an honorary associate. He accumulated more than 5 years of research experience in human genetics at the Institute of Molecular Biology and Genetics of the Spanish National Research Council. Dr. </w:t>
      </w:r>
      <w:proofErr w:type="spellStart"/>
      <w:r>
        <w:rPr>
          <w:rFonts w:ascii="Calibri" w:eastAsia="Calibri" w:hAnsi="Calibri" w:cs="Calibri"/>
          <w:sz w:val="24"/>
          <w:szCs w:val="24"/>
          <w:highlight w:val="white"/>
        </w:rPr>
        <w:t>Acedo</w:t>
      </w:r>
      <w:proofErr w:type="spellEnd"/>
      <w:r>
        <w:rPr>
          <w:rFonts w:ascii="Calibri" w:eastAsia="Calibri" w:hAnsi="Calibri" w:cs="Calibri"/>
          <w:sz w:val="24"/>
          <w:szCs w:val="24"/>
          <w:highlight w:val="white"/>
        </w:rPr>
        <w:t xml:space="preserve"> has been able to put into practice his theoretical </w:t>
      </w:r>
      <w:r>
        <w:rPr>
          <w:rFonts w:ascii="Calibri" w:eastAsia="Calibri" w:hAnsi="Calibri" w:cs="Calibri"/>
          <w:sz w:val="24"/>
          <w:szCs w:val="24"/>
          <w:highlight w:val="white"/>
        </w:rPr>
        <w:lastRenderedPageBreak/>
        <w:t>research and technical knowledge through real services of genetic analysis developed in the company AC-Gen Reading Life.</w:t>
      </w:r>
    </w:p>
    <w:p w14:paraId="00000011" w14:textId="77777777" w:rsidR="006622D6" w:rsidRDefault="00000000">
      <w:pPr>
        <w:shd w:val="clear" w:color="auto" w:fill="FFFFFF"/>
        <w:spacing w:after="360"/>
        <w:rPr>
          <w:rFonts w:ascii="Calibri" w:eastAsia="Calibri" w:hAnsi="Calibri" w:cs="Calibri"/>
          <w:sz w:val="24"/>
          <w:szCs w:val="24"/>
          <w:highlight w:val="white"/>
        </w:rPr>
      </w:pPr>
      <w:r>
        <w:rPr>
          <w:rFonts w:ascii="Calibri" w:eastAsia="Calibri" w:hAnsi="Calibri" w:cs="Calibri"/>
          <w:sz w:val="24"/>
          <w:szCs w:val="24"/>
          <w:highlight w:val="white"/>
        </w:rPr>
        <w:t xml:space="preserve">Dr. </w:t>
      </w:r>
      <w:proofErr w:type="spellStart"/>
      <w:r>
        <w:rPr>
          <w:rFonts w:ascii="Calibri" w:eastAsia="Calibri" w:hAnsi="Calibri" w:cs="Calibri"/>
          <w:sz w:val="24"/>
          <w:szCs w:val="24"/>
          <w:highlight w:val="white"/>
        </w:rPr>
        <w:t>Acedo</w:t>
      </w:r>
      <w:proofErr w:type="spellEnd"/>
      <w:r>
        <w:rPr>
          <w:rFonts w:ascii="Calibri" w:eastAsia="Calibri" w:hAnsi="Calibri" w:cs="Calibri"/>
          <w:sz w:val="24"/>
          <w:szCs w:val="24"/>
          <w:highlight w:val="white"/>
        </w:rPr>
        <w:t xml:space="preserve"> holds tens of patents and has authored 20+ scientific reports. He has extensive experience facilitating hundreds of research projects in collaboration with different institutions worldwide. Currently, Alberto leads the Biome Makers Initiative, </w:t>
      </w:r>
      <w:hyperlink r:id="rId5">
        <w:r>
          <w:rPr>
            <w:rFonts w:ascii="Calibri" w:eastAsia="Calibri" w:hAnsi="Calibri" w:cs="Calibri"/>
            <w:sz w:val="24"/>
            <w:szCs w:val="24"/>
            <w:highlight w:val="white"/>
          </w:rPr>
          <w:t>Fields4Ever</w:t>
        </w:r>
      </w:hyperlink>
      <w:r>
        <w:rPr>
          <w:rFonts w:ascii="Calibri" w:eastAsia="Calibri" w:hAnsi="Calibri" w:cs="Calibri"/>
          <w:sz w:val="24"/>
          <w:szCs w:val="24"/>
          <w:highlight w:val="white"/>
        </w:rPr>
        <w:t>, a global soil health restoration initiative. Fields4ever consists of 210+ projects over 4 continents, supporting farmers, agronomists, and research institutions with the ongoing development of sustainable agriculture, ensuring quality soil and food for future generations.</w:t>
      </w:r>
    </w:p>
    <w:p w14:paraId="00000012" w14:textId="77777777" w:rsidR="006622D6" w:rsidRDefault="006622D6">
      <w:pPr>
        <w:shd w:val="clear" w:color="auto" w:fill="FFFFFF"/>
        <w:spacing w:line="240" w:lineRule="auto"/>
        <w:rPr>
          <w:rFonts w:ascii="Calibri" w:eastAsia="Calibri" w:hAnsi="Calibri" w:cs="Calibri"/>
          <w:sz w:val="24"/>
          <w:szCs w:val="24"/>
          <w:highlight w:val="white"/>
        </w:rPr>
      </w:pPr>
    </w:p>
    <w:p w14:paraId="00000013" w14:textId="77777777" w:rsidR="006622D6" w:rsidRDefault="00000000">
      <w:pPr>
        <w:shd w:val="clear" w:color="auto" w:fill="FFFFFF"/>
        <w:spacing w:line="240" w:lineRule="auto"/>
        <w:rPr>
          <w:rFonts w:ascii="Times New Roman" w:eastAsia="Times New Roman" w:hAnsi="Times New Roman" w:cs="Times New Roman"/>
          <w:sz w:val="24"/>
          <w:szCs w:val="24"/>
        </w:rPr>
      </w:pPr>
      <w:r>
        <w:rPr>
          <w:rFonts w:ascii="Calibri" w:eastAsia="Calibri" w:hAnsi="Calibri" w:cs="Calibri"/>
          <w:sz w:val="24"/>
          <w:szCs w:val="24"/>
          <w:highlight w:val="white"/>
        </w:rPr>
        <w:t>Contact: Jamie Nix</w:t>
      </w:r>
    </w:p>
    <w:p w14:paraId="00000014" w14:textId="77777777" w:rsidR="006622D6" w:rsidRDefault="00000000">
      <w:pPr>
        <w:shd w:val="clear" w:color="auto" w:fill="FFFFFF"/>
        <w:spacing w:line="240" w:lineRule="auto"/>
        <w:rPr>
          <w:rFonts w:ascii="Times New Roman" w:eastAsia="Times New Roman" w:hAnsi="Times New Roman" w:cs="Times New Roman"/>
          <w:sz w:val="24"/>
          <w:szCs w:val="24"/>
        </w:rPr>
      </w:pPr>
      <w:r>
        <w:rPr>
          <w:rFonts w:ascii="Calibri" w:eastAsia="Calibri" w:hAnsi="Calibri" w:cs="Calibri"/>
          <w:sz w:val="24"/>
          <w:szCs w:val="24"/>
          <w:highlight w:val="white"/>
        </w:rPr>
        <w:t>Biome Makers Inc. </w:t>
      </w:r>
    </w:p>
    <w:p w14:paraId="00000015" w14:textId="77777777" w:rsidR="006622D6" w:rsidRDefault="00000000">
      <w:pPr>
        <w:shd w:val="clear" w:color="auto" w:fill="FFFFFF"/>
        <w:spacing w:line="240" w:lineRule="auto"/>
        <w:rPr>
          <w:rFonts w:ascii="Times New Roman" w:eastAsia="Times New Roman" w:hAnsi="Times New Roman" w:cs="Times New Roman"/>
          <w:sz w:val="24"/>
          <w:szCs w:val="24"/>
        </w:rPr>
      </w:pPr>
      <w:r>
        <w:rPr>
          <w:rFonts w:ascii="Calibri" w:eastAsia="Calibri" w:hAnsi="Calibri" w:cs="Calibri"/>
          <w:color w:val="3C4043"/>
          <w:sz w:val="24"/>
          <w:szCs w:val="24"/>
          <w:highlight w:val="white"/>
        </w:rPr>
        <w:t>jamie.nix@biomemakers.com</w:t>
      </w:r>
    </w:p>
    <w:p w14:paraId="00000016" w14:textId="77777777" w:rsidR="006622D6" w:rsidRDefault="006622D6">
      <w:pPr>
        <w:shd w:val="clear" w:color="auto" w:fill="FFFFFF"/>
        <w:spacing w:line="240" w:lineRule="auto"/>
        <w:rPr>
          <w:rFonts w:ascii="Times New Roman" w:eastAsia="Times New Roman" w:hAnsi="Times New Roman" w:cs="Times New Roman"/>
          <w:sz w:val="24"/>
          <w:szCs w:val="24"/>
        </w:rPr>
      </w:pPr>
    </w:p>
    <w:p w14:paraId="00000017" w14:textId="77777777" w:rsidR="006622D6" w:rsidRDefault="00000000">
      <w:pPr>
        <w:spacing w:line="240" w:lineRule="auto"/>
        <w:rPr>
          <w:rFonts w:ascii="Times New Roman" w:eastAsia="Times New Roman" w:hAnsi="Times New Roman" w:cs="Times New Roman"/>
          <w:sz w:val="24"/>
          <w:szCs w:val="24"/>
        </w:rPr>
      </w:pPr>
      <w:r>
        <w:rPr>
          <w:rFonts w:ascii="Calibri" w:eastAsia="Calibri" w:hAnsi="Calibri" w:cs="Calibri"/>
          <w:b/>
          <w:color w:val="3C4043"/>
          <w:sz w:val="24"/>
          <w:szCs w:val="24"/>
          <w:highlight w:val="white"/>
          <w:u w:val="single"/>
        </w:rPr>
        <w:t xml:space="preserve">About </w:t>
      </w:r>
      <w:r>
        <w:rPr>
          <w:rFonts w:ascii="Calibri" w:eastAsia="Calibri" w:hAnsi="Calibri" w:cs="Calibri"/>
          <w:b/>
          <w:color w:val="323232"/>
          <w:sz w:val="24"/>
          <w:szCs w:val="24"/>
          <w:highlight w:val="white"/>
          <w:u w:val="single"/>
        </w:rPr>
        <w:t>Biome Makers: </w:t>
      </w:r>
    </w:p>
    <w:p w14:paraId="00000018" w14:textId="77777777" w:rsidR="006622D6" w:rsidRDefault="00000000">
      <w:pPr>
        <w:spacing w:line="240" w:lineRule="auto"/>
        <w:rPr>
          <w:sz w:val="24"/>
          <w:szCs w:val="24"/>
        </w:rPr>
      </w:pPr>
      <w:r>
        <w:rPr>
          <w:rFonts w:ascii="Calibri" w:eastAsia="Calibri" w:hAnsi="Calibri" w:cs="Calibri"/>
          <w:sz w:val="24"/>
          <w:szCs w:val="24"/>
          <w:highlight w:val="white"/>
        </w:rPr>
        <w:t xml:space="preserve">Founded in the Bay Area of California in 2015, Biome Makers is one of the foremost global </w:t>
      </w:r>
      <w:proofErr w:type="spellStart"/>
      <w:r>
        <w:rPr>
          <w:rFonts w:ascii="Calibri" w:eastAsia="Calibri" w:hAnsi="Calibri" w:cs="Calibri"/>
          <w:sz w:val="24"/>
          <w:szCs w:val="24"/>
          <w:highlight w:val="white"/>
        </w:rPr>
        <w:t>AgTech</w:t>
      </w:r>
      <w:proofErr w:type="spellEnd"/>
      <w:r>
        <w:rPr>
          <w:rFonts w:ascii="Calibri" w:eastAsia="Calibri" w:hAnsi="Calibri" w:cs="Calibri"/>
          <w:sz w:val="24"/>
          <w:szCs w:val="24"/>
          <w:highlight w:val="white"/>
        </w:rPr>
        <w:t xml:space="preserve"> leaders, setting the standard in soil health with </w:t>
      </w:r>
      <w:proofErr w:type="spellStart"/>
      <w:r>
        <w:rPr>
          <w:rFonts w:ascii="Calibri" w:eastAsia="Calibri" w:hAnsi="Calibri" w:cs="Calibri"/>
          <w:sz w:val="24"/>
          <w:szCs w:val="24"/>
          <w:highlight w:val="white"/>
        </w:rPr>
        <w:t>BeCrop</w:t>
      </w:r>
      <w:proofErr w:type="spellEnd"/>
      <w:r>
        <w:rPr>
          <w:rFonts w:ascii="Calibri" w:eastAsia="Calibri" w:hAnsi="Calibri" w:cs="Calibri"/>
          <w:sz w:val="24"/>
          <w:szCs w:val="24"/>
          <w:highlight w:val="white"/>
        </w:rPr>
        <w:t xml:space="preserve">® technology. Built on industry-leading </w:t>
      </w:r>
      <w:proofErr w:type="spellStart"/>
      <w:r>
        <w:rPr>
          <w:rFonts w:ascii="Calibri" w:eastAsia="Calibri" w:hAnsi="Calibri" w:cs="Calibri"/>
          <w:sz w:val="24"/>
          <w:szCs w:val="24"/>
          <w:highlight w:val="white"/>
        </w:rPr>
        <w:t>AgTech</w:t>
      </w:r>
      <w:proofErr w:type="spellEnd"/>
      <w:r>
        <w:rPr>
          <w:rFonts w:ascii="Calibri" w:eastAsia="Calibri" w:hAnsi="Calibri" w:cs="Calibri"/>
          <w:sz w:val="24"/>
          <w:szCs w:val="24"/>
          <w:highlight w:val="white"/>
        </w:rPr>
        <w:t xml:space="preserve"> expertise and driven by data and science, Biome Makers </w:t>
      </w:r>
      <w:r>
        <w:rPr>
          <w:rFonts w:ascii="Calibri" w:eastAsia="Calibri" w:hAnsi="Calibri" w:cs="Calibri"/>
          <w:sz w:val="24"/>
          <w:szCs w:val="24"/>
        </w:rPr>
        <w:t>connect</w:t>
      </w:r>
      <w:r>
        <w:rPr>
          <w:rFonts w:ascii="Calibri" w:eastAsia="Calibri" w:hAnsi="Calibri" w:cs="Calibri"/>
          <w:b/>
          <w:sz w:val="24"/>
          <w:szCs w:val="24"/>
        </w:rPr>
        <w:t xml:space="preserve"> </w:t>
      </w:r>
      <w:r>
        <w:rPr>
          <w:rFonts w:ascii="Calibri" w:eastAsia="Calibri" w:hAnsi="Calibri" w:cs="Calibri"/>
          <w:sz w:val="24"/>
          <w:szCs w:val="24"/>
        </w:rPr>
        <w:t xml:space="preserve">soil biology to agricultural decision-making to </w:t>
      </w:r>
      <w:r>
        <w:rPr>
          <w:rFonts w:ascii="Calibri" w:eastAsia="Calibri" w:hAnsi="Calibri" w:cs="Calibri"/>
          <w:sz w:val="24"/>
          <w:szCs w:val="24"/>
          <w:highlight w:val="white"/>
        </w:rPr>
        <w:t>optimize farming practices</w:t>
      </w:r>
      <w:r>
        <w:rPr>
          <w:rFonts w:ascii="Calibri" w:eastAsia="Calibri" w:hAnsi="Calibri" w:cs="Calibri"/>
          <w:sz w:val="24"/>
          <w:szCs w:val="24"/>
        </w:rPr>
        <w:t xml:space="preserve"> and reverse the degradation of arable soils. With </w:t>
      </w:r>
      <w:r>
        <w:rPr>
          <w:rFonts w:ascii="Calibri" w:eastAsia="Calibri" w:hAnsi="Calibri" w:cs="Calibri"/>
          <w:sz w:val="24"/>
          <w:szCs w:val="24"/>
          <w:highlight w:val="white"/>
        </w:rPr>
        <w:t xml:space="preserve">labs across the globe, customers on 4 continents, and 1M+ acres of land impacted, Biome Makers revitalizes soil functionality and agricultural sustainability worldwide. For more information, visit </w:t>
      </w:r>
      <w:hyperlink r:id="rId6">
        <w:r>
          <w:rPr>
            <w:rFonts w:ascii="Calibri" w:eastAsia="Calibri" w:hAnsi="Calibri" w:cs="Calibri"/>
            <w:color w:val="0000FF"/>
            <w:sz w:val="24"/>
            <w:szCs w:val="24"/>
            <w:u w:val="single"/>
          </w:rPr>
          <w:t>https://biomemakers.com/</w:t>
        </w:r>
      </w:hyperlink>
      <w:r>
        <w:rPr>
          <w:rFonts w:ascii="Calibri" w:eastAsia="Calibri" w:hAnsi="Calibri" w:cs="Calibri"/>
          <w:sz w:val="24"/>
          <w:szCs w:val="24"/>
        </w:rPr>
        <w:t> </w:t>
      </w:r>
    </w:p>
    <w:sectPr w:rsidR="006622D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175208"/>
    <w:multiLevelType w:val="multilevel"/>
    <w:tmpl w:val="ABF092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884370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2D6"/>
    <w:rsid w:val="006622D6"/>
    <w:rsid w:val="00C6392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7A4BB"/>
  <w15:docId w15:val="{71AC208A-384C-40A5-B077-7076DDDA4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omemakers.com/" TargetMode="External"/><Relationship Id="rId5" Type="http://schemas.openxmlformats.org/officeDocument/2006/relationships/hyperlink" Target="https://biomemakers.com/about/initiativ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628</Words>
  <Characters>3459</Characters>
  <Application>Microsoft Office Word</Application>
  <DocSecurity>0</DocSecurity>
  <Lines>28</Lines>
  <Paragraphs>8</Paragraphs>
  <ScaleCrop>false</ScaleCrop>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Lucia Martínez Sansogne</cp:lastModifiedBy>
  <cp:revision>2</cp:revision>
  <dcterms:created xsi:type="dcterms:W3CDTF">2023-05-04T11:18:00Z</dcterms:created>
  <dcterms:modified xsi:type="dcterms:W3CDTF">2023-05-04T11:21:00Z</dcterms:modified>
</cp:coreProperties>
</file>